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93EB0" w14:textId="0D957318" w:rsidR="00931DBB" w:rsidRPr="00DC6A4B" w:rsidRDefault="005F6A9A">
      <w:pPr>
        <w:rPr>
          <w:rFonts w:ascii="Palatino Linotype" w:hAnsi="Palatino Linotype"/>
          <w:b/>
          <w:bCs/>
        </w:rPr>
      </w:pPr>
      <w:r w:rsidRPr="00DC6A4B">
        <w:rPr>
          <w:rFonts w:ascii="Palatino Linotype" w:hAnsi="Palatino Linotype"/>
          <w:b/>
          <w:bCs/>
        </w:rPr>
        <w:t>Supplementary Figure Captions</w:t>
      </w:r>
    </w:p>
    <w:p w14:paraId="720BFABA" w14:textId="509EA496" w:rsidR="005F6A9A" w:rsidRPr="00DC6A4B" w:rsidRDefault="005F6A9A">
      <w:pPr>
        <w:rPr>
          <w:rFonts w:ascii="Palatino Linotype" w:hAnsi="Palatino Linotype"/>
        </w:rPr>
      </w:pPr>
    </w:p>
    <w:p w14:paraId="711CE16F" w14:textId="2BFA1FC7" w:rsidR="005F6A9A" w:rsidRPr="00DC6A4B" w:rsidRDefault="005F6A9A">
      <w:pPr>
        <w:rPr>
          <w:rFonts w:ascii="Palatino Linotype" w:hAnsi="Palatino Linotype"/>
        </w:rPr>
      </w:pPr>
      <w:r w:rsidRPr="00DC6A4B">
        <w:rPr>
          <w:rFonts w:ascii="Palatino Linotype" w:hAnsi="Palatino Linotype"/>
        </w:rPr>
        <w:t>Figure S1: Video showing a 3D rendering of µCT data for AS3 Zr04 before chemical abrasion.</w:t>
      </w:r>
    </w:p>
    <w:p w14:paraId="10E51AB4" w14:textId="403E161A" w:rsidR="005F6A9A" w:rsidRPr="00DC6A4B" w:rsidRDefault="005F6A9A">
      <w:pPr>
        <w:rPr>
          <w:rFonts w:ascii="Palatino Linotype" w:hAnsi="Palatino Linotype"/>
        </w:rPr>
      </w:pPr>
    </w:p>
    <w:p w14:paraId="28E2AB74" w14:textId="63040037" w:rsidR="005F6A9A" w:rsidRPr="00DC6A4B" w:rsidRDefault="005F6A9A">
      <w:pPr>
        <w:rPr>
          <w:rFonts w:ascii="Palatino Linotype" w:hAnsi="Palatino Linotype"/>
        </w:rPr>
      </w:pPr>
      <w:r w:rsidRPr="00DC6A4B">
        <w:rPr>
          <w:rFonts w:ascii="Palatino Linotype" w:hAnsi="Palatino Linotype"/>
        </w:rPr>
        <w:t>Figure S2: Video showing a 3D rendering of µCT data for AS3 Zr04 after chemical abrasion at 210 °C for 4 h.</w:t>
      </w:r>
    </w:p>
    <w:p w14:paraId="654CF0C5" w14:textId="53BDB159" w:rsidR="005F6A9A" w:rsidRPr="00DC6A4B" w:rsidRDefault="005F6A9A">
      <w:pPr>
        <w:rPr>
          <w:rFonts w:ascii="Palatino Linotype" w:hAnsi="Palatino Linotype"/>
        </w:rPr>
      </w:pPr>
    </w:p>
    <w:p w14:paraId="29506F92" w14:textId="5AE9101B" w:rsidR="005F6A9A" w:rsidRPr="00DC6A4B" w:rsidRDefault="005F6A9A">
      <w:pPr>
        <w:rPr>
          <w:rFonts w:ascii="Palatino Linotype" w:hAnsi="Palatino Linotype"/>
        </w:rPr>
      </w:pPr>
      <w:r w:rsidRPr="00DC6A4B">
        <w:rPr>
          <w:rFonts w:ascii="Palatino Linotype" w:hAnsi="Palatino Linotype"/>
        </w:rPr>
        <w:t>Figure S3: Video showing a 3D rendering of µCT data for SAM-47 Zr30 before chemical abrasion.</w:t>
      </w:r>
    </w:p>
    <w:p w14:paraId="56CEF5CC" w14:textId="5CB86FF2" w:rsidR="005F6A9A" w:rsidRPr="00DC6A4B" w:rsidRDefault="005F6A9A">
      <w:pPr>
        <w:rPr>
          <w:rFonts w:ascii="Palatino Linotype" w:hAnsi="Palatino Linotype"/>
        </w:rPr>
      </w:pPr>
    </w:p>
    <w:p w14:paraId="2AAB72C7" w14:textId="116227CC" w:rsidR="005F6A9A" w:rsidRPr="00DC6A4B" w:rsidRDefault="005F6A9A">
      <w:pPr>
        <w:rPr>
          <w:rFonts w:ascii="Palatino Linotype" w:hAnsi="Palatino Linotype"/>
        </w:rPr>
      </w:pPr>
      <w:r w:rsidRPr="00DC6A4B">
        <w:rPr>
          <w:rFonts w:ascii="Palatino Linotype" w:hAnsi="Palatino Linotype"/>
        </w:rPr>
        <w:t>Figure S4: Video showing a 3D rendering of µCT data for SAM-47 Zr30 after chemical abrasion at 210 °C for 4 h</w:t>
      </w:r>
      <w:r w:rsidR="00544C55">
        <w:rPr>
          <w:rFonts w:ascii="Palatino Linotype" w:hAnsi="Palatino Linotype"/>
        </w:rPr>
        <w:t>.</w:t>
      </w:r>
    </w:p>
    <w:sectPr w:rsidR="005F6A9A" w:rsidRPr="00DC6A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9A"/>
    <w:rsid w:val="00544C55"/>
    <w:rsid w:val="005F6A9A"/>
    <w:rsid w:val="00931DBB"/>
    <w:rsid w:val="00DC6A4B"/>
    <w:rsid w:val="00F1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CAA05E"/>
  <w15:chartTrackingRefBased/>
  <w15:docId w15:val="{3B8B9379-FAE4-D24F-AC2B-12FB96708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J. McKanna</dc:creator>
  <cp:keywords/>
  <dc:description/>
  <cp:lastModifiedBy>Alyssa J. McKanna</cp:lastModifiedBy>
  <cp:revision>2</cp:revision>
  <dcterms:created xsi:type="dcterms:W3CDTF">2022-07-15T19:41:00Z</dcterms:created>
  <dcterms:modified xsi:type="dcterms:W3CDTF">2022-07-15T19:41:00Z</dcterms:modified>
</cp:coreProperties>
</file>